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129" w:rsidRPr="007E611E" w:rsidRDefault="003E6129" w:rsidP="003E6129">
      <w:pPr>
        <w:spacing w:after="0"/>
        <w:jc w:val="center"/>
        <w:rPr>
          <w:rFonts w:ascii="Times New Roman" w:hAnsi="Times New Roman" w:cs="Times New Roman"/>
          <w:sz w:val="28"/>
          <w:szCs w:val="28"/>
        </w:rPr>
      </w:pPr>
      <w:r w:rsidRPr="007E611E">
        <w:rPr>
          <w:rFonts w:ascii="Times New Roman" w:hAnsi="Times New Roman" w:cs="Times New Roman"/>
          <w:sz w:val="28"/>
          <w:szCs w:val="28"/>
        </w:rPr>
        <w:t>СОВЕТ ДЕПУТАТОВ БОРОВСКОГО СЕЛЬСОВЕТА</w:t>
      </w:r>
    </w:p>
    <w:p w:rsidR="003E6129" w:rsidRPr="007E611E" w:rsidRDefault="003E6129" w:rsidP="003E6129">
      <w:pPr>
        <w:spacing w:after="0"/>
        <w:jc w:val="center"/>
        <w:rPr>
          <w:rFonts w:ascii="Times New Roman" w:hAnsi="Times New Roman" w:cs="Times New Roman"/>
          <w:sz w:val="28"/>
          <w:szCs w:val="28"/>
        </w:rPr>
      </w:pPr>
      <w:r w:rsidRPr="007E611E">
        <w:rPr>
          <w:rFonts w:ascii="Times New Roman" w:hAnsi="Times New Roman" w:cs="Times New Roman"/>
          <w:sz w:val="28"/>
          <w:szCs w:val="28"/>
        </w:rPr>
        <w:t>БОЛОТНИНСКОГО РАЙОНА НОВОСИБИРСКОЙ ОБЛАСТИ</w:t>
      </w:r>
    </w:p>
    <w:p w:rsidR="003E6129" w:rsidRPr="007E611E" w:rsidRDefault="003E6129" w:rsidP="003E6129">
      <w:pPr>
        <w:spacing w:after="0"/>
        <w:jc w:val="center"/>
        <w:rPr>
          <w:rFonts w:ascii="Times New Roman" w:hAnsi="Times New Roman" w:cs="Times New Roman"/>
          <w:sz w:val="28"/>
          <w:szCs w:val="28"/>
        </w:rPr>
      </w:pPr>
    </w:p>
    <w:p w:rsidR="003E6129" w:rsidRPr="007E611E" w:rsidRDefault="003E6129" w:rsidP="003E6129">
      <w:pPr>
        <w:spacing w:after="0"/>
        <w:jc w:val="center"/>
        <w:rPr>
          <w:rFonts w:ascii="Times New Roman" w:hAnsi="Times New Roman" w:cs="Times New Roman"/>
          <w:sz w:val="28"/>
          <w:szCs w:val="28"/>
        </w:rPr>
      </w:pPr>
      <w:r w:rsidRPr="007E611E">
        <w:rPr>
          <w:rFonts w:ascii="Times New Roman" w:hAnsi="Times New Roman" w:cs="Times New Roman"/>
          <w:sz w:val="28"/>
          <w:szCs w:val="28"/>
        </w:rPr>
        <w:t>РЕШЕНИЕ</w:t>
      </w:r>
    </w:p>
    <w:p w:rsidR="003E6129" w:rsidRPr="007E611E" w:rsidRDefault="00AC7913" w:rsidP="003E6129">
      <w:pPr>
        <w:spacing w:after="0"/>
        <w:jc w:val="center"/>
        <w:rPr>
          <w:rFonts w:ascii="Times New Roman" w:hAnsi="Times New Roman" w:cs="Times New Roman"/>
          <w:sz w:val="28"/>
          <w:szCs w:val="28"/>
        </w:rPr>
      </w:pPr>
      <w:r>
        <w:rPr>
          <w:rFonts w:ascii="Times New Roman" w:hAnsi="Times New Roman" w:cs="Times New Roman"/>
          <w:sz w:val="28"/>
          <w:szCs w:val="28"/>
        </w:rPr>
        <w:t>50</w:t>
      </w:r>
      <w:r w:rsidR="003E6129">
        <w:rPr>
          <w:rFonts w:ascii="Times New Roman" w:hAnsi="Times New Roman" w:cs="Times New Roman"/>
          <w:sz w:val="28"/>
          <w:szCs w:val="28"/>
        </w:rPr>
        <w:t>-й сессии</w:t>
      </w:r>
      <w:r w:rsidR="003E6129" w:rsidRPr="007E611E">
        <w:rPr>
          <w:rFonts w:ascii="Times New Roman" w:hAnsi="Times New Roman" w:cs="Times New Roman"/>
          <w:sz w:val="28"/>
          <w:szCs w:val="28"/>
        </w:rPr>
        <w:t xml:space="preserve"> шестого созыва</w:t>
      </w:r>
    </w:p>
    <w:p w:rsidR="003E6129" w:rsidRPr="007E611E" w:rsidRDefault="00AC7913" w:rsidP="003E6129">
      <w:pPr>
        <w:spacing w:after="0"/>
        <w:jc w:val="center"/>
        <w:rPr>
          <w:rFonts w:ascii="Times New Roman" w:hAnsi="Times New Roman" w:cs="Times New Roman"/>
          <w:sz w:val="28"/>
          <w:szCs w:val="28"/>
        </w:rPr>
      </w:pPr>
      <w:r>
        <w:rPr>
          <w:rFonts w:ascii="Times New Roman" w:hAnsi="Times New Roman" w:cs="Times New Roman"/>
          <w:sz w:val="28"/>
          <w:szCs w:val="28"/>
        </w:rPr>
        <w:t>1</w:t>
      </w:r>
      <w:r w:rsidR="001A121E">
        <w:rPr>
          <w:rFonts w:ascii="Times New Roman" w:hAnsi="Times New Roman" w:cs="Times New Roman"/>
          <w:sz w:val="28"/>
          <w:szCs w:val="28"/>
        </w:rPr>
        <w:t>9</w:t>
      </w:r>
      <w:r>
        <w:rPr>
          <w:rFonts w:ascii="Times New Roman" w:hAnsi="Times New Roman" w:cs="Times New Roman"/>
          <w:sz w:val="28"/>
          <w:szCs w:val="28"/>
        </w:rPr>
        <w:t>.12.</w:t>
      </w:r>
      <w:r w:rsidR="003E6129">
        <w:rPr>
          <w:rFonts w:ascii="Times New Roman" w:hAnsi="Times New Roman" w:cs="Times New Roman"/>
          <w:sz w:val="28"/>
          <w:szCs w:val="28"/>
        </w:rPr>
        <w:t>2023</w:t>
      </w:r>
      <w:r w:rsidR="003E6129" w:rsidRPr="007E611E">
        <w:rPr>
          <w:rFonts w:ascii="Times New Roman" w:hAnsi="Times New Roman" w:cs="Times New Roman"/>
          <w:sz w:val="28"/>
          <w:szCs w:val="28"/>
        </w:rPr>
        <w:t xml:space="preserve">                                                    </w:t>
      </w:r>
      <w:r w:rsidR="003E6129">
        <w:rPr>
          <w:rFonts w:ascii="Times New Roman" w:hAnsi="Times New Roman" w:cs="Times New Roman"/>
          <w:sz w:val="28"/>
          <w:szCs w:val="28"/>
        </w:rPr>
        <w:t xml:space="preserve">                      </w:t>
      </w:r>
      <w:r>
        <w:rPr>
          <w:rFonts w:ascii="Times New Roman" w:hAnsi="Times New Roman" w:cs="Times New Roman"/>
          <w:sz w:val="28"/>
          <w:szCs w:val="28"/>
        </w:rPr>
        <w:t xml:space="preserve">                              № 5</w:t>
      </w:r>
    </w:p>
    <w:p w:rsidR="00B34745" w:rsidRDefault="00B34745" w:rsidP="00C0704B">
      <w:pPr>
        <w:spacing w:after="0"/>
        <w:rPr>
          <w:rFonts w:ascii="Times New Roman" w:hAnsi="Times New Roman" w:cs="Times New Roman"/>
          <w:sz w:val="28"/>
          <w:szCs w:val="28"/>
        </w:rPr>
      </w:pPr>
    </w:p>
    <w:p w:rsidR="003E6129" w:rsidRDefault="003E6129" w:rsidP="00C0704B">
      <w:pPr>
        <w:spacing w:after="0"/>
        <w:rPr>
          <w:rFonts w:ascii="Times New Roman" w:hAnsi="Times New Roman" w:cs="Times New Roman"/>
          <w:sz w:val="28"/>
          <w:szCs w:val="28"/>
        </w:rPr>
      </w:pPr>
    </w:p>
    <w:p w:rsidR="00C0704B" w:rsidRDefault="00C0704B" w:rsidP="00C0704B">
      <w:pPr>
        <w:spacing w:after="0"/>
        <w:rPr>
          <w:rFonts w:ascii="Times New Roman" w:hAnsi="Times New Roman" w:cs="Times New Roman"/>
          <w:sz w:val="28"/>
          <w:szCs w:val="28"/>
        </w:rPr>
      </w:pPr>
    </w:p>
    <w:p w:rsidR="003E6129" w:rsidRPr="003E6129" w:rsidRDefault="003E6129" w:rsidP="00C0704B">
      <w:pPr>
        <w:spacing w:after="0" w:line="240" w:lineRule="auto"/>
        <w:jc w:val="center"/>
        <w:rPr>
          <w:rFonts w:ascii="Times New Roman" w:eastAsia="Times New Roman" w:hAnsi="Times New Roman" w:cs="Times New Roman"/>
          <w:sz w:val="28"/>
          <w:szCs w:val="28"/>
          <w:lang w:eastAsia="ru-RU"/>
        </w:rPr>
      </w:pPr>
      <w:r w:rsidRPr="003E6129">
        <w:rPr>
          <w:rFonts w:ascii="Times New Roman" w:eastAsia="Times New Roman" w:hAnsi="Times New Roman" w:cs="Times New Roman"/>
          <w:sz w:val="28"/>
          <w:szCs w:val="28"/>
          <w:lang w:eastAsia="ru-RU"/>
        </w:rPr>
        <w:t>О внесении изменений в решение Совета депутатов</w:t>
      </w:r>
      <w:r w:rsidRPr="003E6129">
        <w:rPr>
          <w:rFonts w:ascii="Times New Roman" w:eastAsia="Times New Roman" w:hAnsi="Times New Roman" w:cs="Times New Roman"/>
          <w:sz w:val="24"/>
          <w:szCs w:val="24"/>
          <w:lang w:eastAsia="ru-RU"/>
        </w:rPr>
        <w:t xml:space="preserve"> </w:t>
      </w:r>
      <w:r w:rsidRPr="00A43176">
        <w:rPr>
          <w:rFonts w:ascii="Times New Roman" w:eastAsia="Times New Roman" w:hAnsi="Times New Roman" w:cs="Times New Roman"/>
          <w:sz w:val="28"/>
          <w:szCs w:val="28"/>
          <w:lang w:eastAsia="ru-RU"/>
        </w:rPr>
        <w:t>Бор</w:t>
      </w:r>
      <w:r w:rsidRPr="003E6129">
        <w:rPr>
          <w:rFonts w:ascii="Times New Roman" w:eastAsia="Times New Roman" w:hAnsi="Times New Roman" w:cs="Times New Roman"/>
          <w:sz w:val="28"/>
          <w:szCs w:val="28"/>
          <w:lang w:eastAsia="ru-RU"/>
        </w:rPr>
        <w:t>овского сельсовета Болотнинского ра</w:t>
      </w:r>
      <w:r>
        <w:rPr>
          <w:rFonts w:ascii="Times New Roman" w:eastAsia="Times New Roman" w:hAnsi="Times New Roman" w:cs="Times New Roman"/>
          <w:sz w:val="28"/>
          <w:szCs w:val="28"/>
          <w:lang w:eastAsia="ru-RU"/>
        </w:rPr>
        <w:t>йона Новосибирской области от 04.07</w:t>
      </w:r>
      <w:r w:rsidRPr="003E6129">
        <w:rPr>
          <w:rFonts w:ascii="Times New Roman" w:eastAsia="Times New Roman" w:hAnsi="Times New Roman" w:cs="Times New Roman"/>
          <w:sz w:val="28"/>
          <w:szCs w:val="28"/>
          <w:lang w:eastAsia="ru-RU"/>
        </w:rPr>
        <w:t>.2017</w:t>
      </w:r>
    </w:p>
    <w:p w:rsidR="003E6129" w:rsidRPr="003E6129" w:rsidRDefault="003E6129" w:rsidP="00C0704B">
      <w:pPr>
        <w:widowControl w:val="0"/>
        <w:suppressAutoHyphens/>
        <w:autoSpaceDE w:val="0"/>
        <w:spacing w:after="0" w:line="240" w:lineRule="auto"/>
        <w:jc w:val="center"/>
        <w:outlineLvl w:val="1"/>
        <w:rPr>
          <w:rFonts w:ascii="Times New Roman" w:eastAsia="Times New Roman" w:hAnsi="Times New Roman" w:cs="Times New Roman"/>
          <w:sz w:val="28"/>
          <w:szCs w:val="28"/>
          <w:lang w:eastAsia="ar-SA"/>
        </w:rPr>
      </w:pPr>
      <w:r>
        <w:rPr>
          <w:rFonts w:ascii="Times New Roman" w:eastAsia="Times New Roman" w:hAnsi="Times New Roman" w:cs="Times New Roman"/>
          <w:sz w:val="24"/>
          <w:szCs w:val="24"/>
          <w:lang w:eastAsia="ru-RU"/>
        </w:rPr>
        <w:t xml:space="preserve"> № 7</w:t>
      </w:r>
      <w:r w:rsidRPr="003E6129">
        <w:rPr>
          <w:rFonts w:ascii="Times New Roman" w:eastAsia="Times New Roman" w:hAnsi="Times New Roman" w:cs="Times New Roman"/>
          <w:sz w:val="24"/>
          <w:szCs w:val="24"/>
          <w:lang w:eastAsia="ru-RU"/>
        </w:rPr>
        <w:t xml:space="preserve"> «</w:t>
      </w:r>
      <w:r w:rsidRPr="003E6129">
        <w:rPr>
          <w:rFonts w:ascii="Times New Roman" w:eastAsia="Times New Roman" w:hAnsi="Times New Roman" w:cs="Times New Roman"/>
          <w:bCs/>
          <w:sz w:val="28"/>
          <w:szCs w:val="28"/>
          <w:lang w:eastAsia="ar-SA"/>
        </w:rPr>
        <w:t xml:space="preserve">Об утверждении </w:t>
      </w:r>
      <w:r w:rsidRPr="003E6129">
        <w:rPr>
          <w:rFonts w:ascii="Times New Roman" w:eastAsia="Times New Roman" w:hAnsi="Times New Roman" w:cs="Times New Roman"/>
          <w:sz w:val="28"/>
          <w:szCs w:val="28"/>
          <w:lang w:eastAsia="ar-SA"/>
        </w:rPr>
        <w:t xml:space="preserve">Положения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sidR="00A43176">
        <w:rPr>
          <w:rFonts w:ascii="Times New Roman" w:eastAsia="Times New Roman" w:hAnsi="Times New Roman" w:cs="Times New Roman"/>
          <w:sz w:val="28"/>
          <w:szCs w:val="28"/>
          <w:lang w:eastAsia="ar-SA"/>
        </w:rPr>
        <w:t>Бор</w:t>
      </w:r>
      <w:r w:rsidRPr="003E6129">
        <w:rPr>
          <w:rFonts w:ascii="Times New Roman" w:eastAsia="Times New Roman" w:hAnsi="Times New Roman" w:cs="Times New Roman"/>
          <w:sz w:val="28"/>
          <w:szCs w:val="28"/>
          <w:lang w:eastAsia="ar-SA"/>
        </w:rPr>
        <w:t>овского сельсовета Болотнинского района Новосибирской области</w:t>
      </w:r>
      <w:r w:rsidRPr="003E6129">
        <w:rPr>
          <w:rFonts w:ascii="Times New Roman" w:eastAsia="Times New Roman" w:hAnsi="Times New Roman" w:cs="Times New Roman"/>
          <w:sz w:val="24"/>
          <w:szCs w:val="24"/>
          <w:lang w:eastAsia="ru-RU"/>
        </w:rPr>
        <w:t>»</w:t>
      </w:r>
    </w:p>
    <w:p w:rsidR="00C0704B" w:rsidRDefault="00C0704B" w:rsidP="00AC7913">
      <w:pPr>
        <w:spacing w:after="0" w:line="240" w:lineRule="auto"/>
        <w:rPr>
          <w:rFonts w:ascii="Times New Roman" w:hAnsi="Times New Roman" w:cs="Times New Roman"/>
          <w:sz w:val="28"/>
          <w:szCs w:val="28"/>
        </w:rPr>
      </w:pPr>
    </w:p>
    <w:p w:rsidR="00C0704B" w:rsidRDefault="00C0704B" w:rsidP="00AC7913">
      <w:pPr>
        <w:spacing w:after="0" w:line="240" w:lineRule="auto"/>
        <w:rPr>
          <w:rFonts w:ascii="Times New Roman" w:hAnsi="Times New Roman" w:cs="Times New Roman"/>
          <w:sz w:val="28"/>
          <w:szCs w:val="28"/>
        </w:rPr>
      </w:pPr>
    </w:p>
    <w:p w:rsidR="00C0704B" w:rsidRDefault="00C0704B" w:rsidP="00AC7913">
      <w:pPr>
        <w:spacing w:after="0" w:line="240" w:lineRule="auto"/>
        <w:ind w:firstLine="708"/>
        <w:jc w:val="both"/>
        <w:rPr>
          <w:rFonts w:ascii="Times New Roman" w:hAnsi="Times New Roman" w:cs="Times New Roman"/>
          <w:sz w:val="28"/>
          <w:szCs w:val="28"/>
        </w:rPr>
      </w:pPr>
    </w:p>
    <w:p w:rsidR="003E6129" w:rsidRDefault="003E6129" w:rsidP="00AC7913">
      <w:pPr>
        <w:spacing w:after="0" w:line="240" w:lineRule="auto"/>
        <w:ind w:firstLine="708"/>
        <w:jc w:val="both"/>
        <w:rPr>
          <w:rFonts w:ascii="Times New Roman" w:hAnsi="Times New Roman" w:cs="Times New Roman"/>
          <w:sz w:val="28"/>
          <w:szCs w:val="28"/>
        </w:rPr>
      </w:pPr>
      <w:r w:rsidRPr="003E6129">
        <w:rPr>
          <w:rFonts w:ascii="Times New Roman" w:hAnsi="Times New Roman" w:cs="Times New Roman"/>
          <w:sz w:val="28"/>
          <w:szCs w:val="28"/>
        </w:rPr>
        <w:t xml:space="preserve">В соответствии с Федеральными законами от 02.03.2007 № 25-ФЗ «О муниципальной службе в Российской Федерации», от 15.12.2001 № 166-ФЗ «О государственном пенсионном обеспечении в Российской Федерации», от 23.05.2016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Уставом </w:t>
      </w:r>
      <w:r w:rsidR="00A43176">
        <w:rPr>
          <w:rFonts w:ascii="Times New Roman" w:hAnsi="Times New Roman" w:cs="Times New Roman"/>
          <w:sz w:val="28"/>
          <w:szCs w:val="28"/>
        </w:rPr>
        <w:t>Бор</w:t>
      </w:r>
      <w:r w:rsidRPr="003E6129">
        <w:rPr>
          <w:rFonts w:ascii="Times New Roman" w:hAnsi="Times New Roman" w:cs="Times New Roman"/>
          <w:sz w:val="28"/>
          <w:szCs w:val="28"/>
        </w:rPr>
        <w:t xml:space="preserve">овского сельсовета Болотнинского района Новосибирской области Совет депутатов </w:t>
      </w:r>
      <w:r w:rsidR="00A43176">
        <w:rPr>
          <w:rFonts w:ascii="Times New Roman" w:hAnsi="Times New Roman" w:cs="Times New Roman"/>
          <w:sz w:val="28"/>
          <w:szCs w:val="28"/>
        </w:rPr>
        <w:t>Бор</w:t>
      </w:r>
      <w:r w:rsidRPr="003E6129">
        <w:rPr>
          <w:rFonts w:ascii="Times New Roman" w:hAnsi="Times New Roman" w:cs="Times New Roman"/>
          <w:sz w:val="28"/>
          <w:szCs w:val="28"/>
        </w:rPr>
        <w:t>овского сельсовета Болотнинского района Новосибирской области</w:t>
      </w:r>
    </w:p>
    <w:p w:rsidR="00A43176" w:rsidRDefault="00A43176" w:rsidP="00A43176">
      <w:pPr>
        <w:spacing w:after="0"/>
        <w:ind w:firstLine="708"/>
        <w:jc w:val="both"/>
        <w:rPr>
          <w:rFonts w:ascii="Times New Roman" w:hAnsi="Times New Roman" w:cs="Times New Roman"/>
          <w:sz w:val="28"/>
          <w:szCs w:val="28"/>
        </w:rPr>
      </w:pPr>
      <w:r>
        <w:rPr>
          <w:rFonts w:ascii="Times New Roman" w:hAnsi="Times New Roman" w:cs="Times New Roman"/>
          <w:sz w:val="28"/>
          <w:szCs w:val="28"/>
        </w:rPr>
        <w:t>РЕШИЛ:</w:t>
      </w:r>
    </w:p>
    <w:p w:rsidR="00AC7913" w:rsidRDefault="00AC7913" w:rsidP="00A43176">
      <w:pPr>
        <w:spacing w:after="0"/>
        <w:ind w:firstLine="708"/>
        <w:jc w:val="both"/>
        <w:rPr>
          <w:rFonts w:ascii="Times New Roman" w:hAnsi="Times New Roman" w:cs="Times New Roman"/>
          <w:sz w:val="28"/>
          <w:szCs w:val="28"/>
        </w:rPr>
      </w:pPr>
    </w:p>
    <w:p w:rsidR="00A43176" w:rsidRDefault="00A43176" w:rsidP="00A43176">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A43176">
        <w:rPr>
          <w:rFonts w:ascii="Times New Roman" w:hAnsi="Times New Roman" w:cs="Times New Roman"/>
          <w:sz w:val="28"/>
          <w:szCs w:val="28"/>
        </w:rPr>
        <w:t xml:space="preserve">Внести в решение Совета депутатов </w:t>
      </w:r>
      <w:r>
        <w:rPr>
          <w:rFonts w:ascii="Times New Roman" w:hAnsi="Times New Roman" w:cs="Times New Roman"/>
          <w:sz w:val="28"/>
          <w:szCs w:val="28"/>
        </w:rPr>
        <w:t>Бор</w:t>
      </w:r>
      <w:r w:rsidRPr="00A43176">
        <w:rPr>
          <w:rFonts w:ascii="Times New Roman" w:hAnsi="Times New Roman" w:cs="Times New Roman"/>
          <w:sz w:val="28"/>
          <w:szCs w:val="28"/>
        </w:rPr>
        <w:t>овского сельсовета Болотнинского р</w:t>
      </w:r>
      <w:r>
        <w:rPr>
          <w:rFonts w:ascii="Times New Roman" w:hAnsi="Times New Roman" w:cs="Times New Roman"/>
          <w:sz w:val="28"/>
          <w:szCs w:val="28"/>
        </w:rPr>
        <w:t>айона Новосибирской области от 04.07.2017 № 7</w:t>
      </w:r>
      <w:r w:rsidRPr="00A43176">
        <w:rPr>
          <w:rFonts w:ascii="Times New Roman" w:hAnsi="Times New Roman" w:cs="Times New Roman"/>
          <w:sz w:val="28"/>
          <w:szCs w:val="28"/>
        </w:rPr>
        <w:t xml:space="preserve"> «Об утверждении Положения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w:t>
      </w:r>
      <w:r>
        <w:rPr>
          <w:rFonts w:ascii="Times New Roman" w:hAnsi="Times New Roman" w:cs="Times New Roman"/>
          <w:sz w:val="28"/>
          <w:szCs w:val="28"/>
        </w:rPr>
        <w:t>Бор</w:t>
      </w:r>
      <w:r w:rsidRPr="00A43176">
        <w:rPr>
          <w:rFonts w:ascii="Times New Roman" w:hAnsi="Times New Roman" w:cs="Times New Roman"/>
          <w:sz w:val="28"/>
          <w:szCs w:val="28"/>
        </w:rPr>
        <w:t>овского сельсовета Болотнинского района Новосибирской области» следующие изменения:</w:t>
      </w:r>
    </w:p>
    <w:p w:rsidR="00C61215" w:rsidRPr="00C61215" w:rsidRDefault="00C61215" w:rsidP="00C61215">
      <w:pPr>
        <w:adjustRightInd w:val="0"/>
        <w:spacing w:after="0" w:line="240" w:lineRule="auto"/>
        <w:ind w:firstLine="708"/>
        <w:jc w:val="both"/>
        <w:rPr>
          <w:rFonts w:ascii="Times New Roman" w:eastAsia="Calibri" w:hAnsi="Times New Roman" w:cs="Times New Roman"/>
          <w:color w:val="000000"/>
          <w:sz w:val="28"/>
          <w:szCs w:val="28"/>
        </w:rPr>
      </w:pPr>
      <w:r w:rsidRPr="00C61215">
        <w:rPr>
          <w:rFonts w:ascii="Times New Roman" w:eastAsia="Calibri" w:hAnsi="Times New Roman" w:cs="Times New Roman"/>
          <w:color w:val="000000"/>
          <w:sz w:val="28"/>
          <w:szCs w:val="28"/>
        </w:rPr>
        <w:t>1.1.</w:t>
      </w:r>
      <w:r w:rsidR="00C0704B">
        <w:rPr>
          <w:rFonts w:ascii="Times New Roman" w:eastAsia="Calibri" w:hAnsi="Times New Roman" w:cs="Times New Roman"/>
          <w:color w:val="000000"/>
          <w:sz w:val="28"/>
          <w:szCs w:val="28"/>
        </w:rPr>
        <w:t xml:space="preserve"> </w:t>
      </w:r>
      <w:r w:rsidRPr="00C61215">
        <w:rPr>
          <w:rFonts w:ascii="Times New Roman" w:eastAsia="Calibri" w:hAnsi="Times New Roman" w:cs="Times New Roman"/>
          <w:color w:val="000000"/>
          <w:sz w:val="28"/>
          <w:szCs w:val="28"/>
        </w:rPr>
        <w:t>Пункт 3.1 раздела 3 изложить в новой редакции следующего содержания:</w:t>
      </w:r>
    </w:p>
    <w:p w:rsidR="00C61215" w:rsidRPr="00C61215" w:rsidRDefault="00C61215" w:rsidP="00C61215">
      <w:pPr>
        <w:adjustRightInd w:val="0"/>
        <w:spacing w:after="0" w:line="240" w:lineRule="auto"/>
        <w:ind w:firstLine="708"/>
        <w:jc w:val="both"/>
        <w:rPr>
          <w:rFonts w:ascii="Times New Roman" w:eastAsia="Calibri" w:hAnsi="Times New Roman" w:cs="Times New Roman"/>
          <w:color w:val="000000"/>
          <w:sz w:val="28"/>
          <w:szCs w:val="28"/>
        </w:rPr>
      </w:pPr>
      <w:r w:rsidRPr="00C61215">
        <w:rPr>
          <w:rFonts w:ascii="Times New Roman" w:eastAsia="Calibri" w:hAnsi="Times New Roman" w:cs="Times New Roman"/>
          <w:color w:val="000000"/>
          <w:sz w:val="28"/>
          <w:szCs w:val="28"/>
        </w:rPr>
        <w:t xml:space="preserve">«3.1. Пенсия за выслугу лет назначается по заявлению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либо досрочного назначения страховой пенсии по старости в соответствии с Законом Российской Федерации «О занятости населения в Российской Федерации», а также не ранее дня принятия </w:t>
      </w:r>
      <w:r w:rsidRPr="00C61215">
        <w:rPr>
          <w:rFonts w:ascii="Times New Roman" w:eastAsia="Calibri" w:hAnsi="Times New Roman" w:cs="Times New Roman"/>
          <w:color w:val="000000"/>
          <w:sz w:val="28"/>
          <w:szCs w:val="28"/>
        </w:rPr>
        <w:lastRenderedPageBreak/>
        <w:t>комиссией по рассмотрению вопросов о включении в стаж муниципальной службы для назначения пенсии за выслугу лет муниципальных служащих периодов работы на отдельных должностях руководителей и специалистов, в организациях при Губернаторе Новосибирской области (далее-комиссия) решения о включении в стаж муниципальной службы периодов работы на отдельных должностях руководителей и специалистов в организациях. Муниципальному служащему, имеющему право на пенсию за выслугу лет на основании части 1.1 статьи 9.1 Закона Новосибирской области «О государственной гражданской службе Новосибирской области», пенсия за выслугу лет назначается по его заявлению пожизненно с первого числа месяца подачи заявления, но не ранее дня назначения страховой пенсии по старости (инвалидности) в соответствии с Федеральным законом «О страховых пенсиях» либо досрочного назначения страховой пенсии по старости в соответствии с Законом Российской Федерации «О занятости населения в Российской</w:t>
      </w:r>
      <w:r w:rsidRPr="00C61215">
        <w:rPr>
          <w:rFonts w:ascii="Times New Roman" w:eastAsia="Calibri" w:hAnsi="Times New Roman" w:cs="Times New Roman"/>
          <w:color w:val="000000"/>
          <w:sz w:val="28"/>
          <w:szCs w:val="28"/>
        </w:rPr>
        <w:tab/>
        <w:t xml:space="preserve"> Федерации»»;</w:t>
      </w:r>
    </w:p>
    <w:p w:rsidR="00C61215" w:rsidRPr="00C61215" w:rsidRDefault="00C61215" w:rsidP="00C61215">
      <w:pPr>
        <w:adjustRightInd w:val="0"/>
        <w:spacing w:after="0" w:line="240" w:lineRule="auto"/>
        <w:ind w:firstLine="708"/>
        <w:jc w:val="both"/>
        <w:rPr>
          <w:rFonts w:ascii="Times New Roman" w:eastAsia="Calibri" w:hAnsi="Times New Roman" w:cs="Times New Roman"/>
          <w:color w:val="000000"/>
          <w:sz w:val="28"/>
          <w:szCs w:val="28"/>
        </w:rPr>
      </w:pPr>
      <w:r w:rsidRPr="00C61215">
        <w:rPr>
          <w:rFonts w:ascii="Times New Roman" w:eastAsia="Calibri" w:hAnsi="Times New Roman" w:cs="Times New Roman"/>
          <w:color w:val="000000"/>
          <w:sz w:val="28"/>
          <w:szCs w:val="28"/>
        </w:rPr>
        <w:t>1.2</w:t>
      </w:r>
      <w:r w:rsidR="00C0704B">
        <w:rPr>
          <w:rFonts w:ascii="Times New Roman" w:eastAsia="Calibri" w:hAnsi="Times New Roman" w:cs="Times New Roman"/>
          <w:color w:val="000000"/>
          <w:sz w:val="28"/>
          <w:szCs w:val="28"/>
        </w:rPr>
        <w:t>.</w:t>
      </w:r>
      <w:r w:rsidRPr="00C61215">
        <w:rPr>
          <w:rFonts w:ascii="Times New Roman" w:eastAsia="Calibri" w:hAnsi="Times New Roman" w:cs="Times New Roman"/>
          <w:color w:val="000000"/>
          <w:sz w:val="28"/>
          <w:szCs w:val="28"/>
        </w:rPr>
        <w:t xml:space="preserve"> Подпункт 3 пункта 3.2 раздела 3 Положения изложить в новой редакции следующего содержания:</w:t>
      </w:r>
    </w:p>
    <w:p w:rsidR="00C61215" w:rsidRPr="00C61215" w:rsidRDefault="00C61215" w:rsidP="00C61215">
      <w:pPr>
        <w:adjustRightInd w:val="0"/>
        <w:spacing w:after="0" w:line="240" w:lineRule="auto"/>
        <w:jc w:val="both"/>
        <w:rPr>
          <w:rFonts w:ascii="Times New Roman" w:eastAsia="Calibri" w:hAnsi="Times New Roman" w:cs="Times New Roman"/>
          <w:color w:val="000000"/>
          <w:sz w:val="28"/>
          <w:szCs w:val="28"/>
        </w:rPr>
      </w:pPr>
      <w:r w:rsidRPr="00C61215">
        <w:rPr>
          <w:rFonts w:ascii="Times New Roman" w:eastAsia="Calibri" w:hAnsi="Times New Roman" w:cs="Times New Roman"/>
          <w:color w:val="000000"/>
          <w:sz w:val="28"/>
          <w:szCs w:val="28"/>
        </w:rPr>
        <w:t>«3) копии трудовой книжки и (или) сведений о трудовой деятельности, предусмотренных статьей 66.1 Трудового кодекса РФ, заверенных руководителем кадровой службы органа местного самоуправления, либо специалистом, ответственным за ведение кадровой работы органа местного самоуправления.»;</w:t>
      </w:r>
    </w:p>
    <w:p w:rsidR="00C61215" w:rsidRPr="00C61215" w:rsidRDefault="00C61215" w:rsidP="00C61215">
      <w:pPr>
        <w:adjustRightInd w:val="0"/>
        <w:spacing w:after="0" w:line="240" w:lineRule="auto"/>
        <w:ind w:firstLine="708"/>
        <w:jc w:val="both"/>
        <w:rPr>
          <w:rFonts w:ascii="Times New Roman" w:eastAsia="Calibri" w:hAnsi="Times New Roman" w:cs="Times New Roman"/>
          <w:sz w:val="28"/>
          <w:szCs w:val="28"/>
        </w:rPr>
      </w:pPr>
      <w:r w:rsidRPr="00C61215">
        <w:rPr>
          <w:rFonts w:ascii="Times New Roman" w:eastAsia="Calibri" w:hAnsi="Times New Roman" w:cs="Times New Roman"/>
          <w:sz w:val="28"/>
          <w:szCs w:val="28"/>
        </w:rPr>
        <w:t>1.3. Дополнить раздел 4 пунктом 4.6 следующего содержания:</w:t>
      </w:r>
    </w:p>
    <w:p w:rsidR="00AC7913" w:rsidRPr="001A312D" w:rsidRDefault="00C61215" w:rsidP="00AC7913">
      <w:pPr>
        <w:adjustRightInd w:val="0"/>
        <w:spacing w:after="0" w:line="240" w:lineRule="auto"/>
        <w:ind w:firstLine="708"/>
        <w:jc w:val="both"/>
        <w:rPr>
          <w:rFonts w:ascii="Times New Roman" w:eastAsia="Calibri" w:hAnsi="Times New Roman" w:cs="Times New Roman"/>
          <w:sz w:val="28"/>
          <w:szCs w:val="28"/>
        </w:rPr>
      </w:pPr>
      <w:r w:rsidRPr="00C61215">
        <w:rPr>
          <w:rFonts w:ascii="Times New Roman" w:eastAsia="Calibri" w:hAnsi="Times New Roman" w:cs="Times New Roman"/>
          <w:sz w:val="28"/>
          <w:szCs w:val="28"/>
        </w:rPr>
        <w:t>«4.6.  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C0704B" w:rsidRPr="00AC7913" w:rsidRDefault="00C0704B" w:rsidP="00311862">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1.4. </w:t>
      </w:r>
      <w:r w:rsidR="00A43176" w:rsidRPr="00A43176">
        <w:t xml:space="preserve"> </w:t>
      </w:r>
      <w:r w:rsidR="00A43176" w:rsidRPr="00A43176">
        <w:rPr>
          <w:rFonts w:ascii="Times New Roman" w:hAnsi="Times New Roman" w:cs="Times New Roman"/>
          <w:sz w:val="28"/>
          <w:szCs w:val="28"/>
        </w:rPr>
        <w:t>Статью 5 изложить в следующей редакции:</w:t>
      </w:r>
      <w:r w:rsidR="00311862">
        <w:rPr>
          <w:rFonts w:ascii="Times New Roman" w:hAnsi="Times New Roman" w:cs="Times New Roman"/>
          <w:sz w:val="28"/>
          <w:szCs w:val="28"/>
        </w:rPr>
        <w:t xml:space="preserve"> </w:t>
      </w:r>
      <w:r w:rsidR="00A43176" w:rsidRPr="00A43176">
        <w:rPr>
          <w:rFonts w:ascii="Times New Roman" w:hAnsi="Times New Roman" w:cs="Times New Roman"/>
          <w:sz w:val="28"/>
          <w:szCs w:val="28"/>
        </w:rPr>
        <w:t>«</w:t>
      </w:r>
      <w:r w:rsidR="00A43176" w:rsidRPr="00C0704B">
        <w:rPr>
          <w:rFonts w:ascii="Times New Roman" w:hAnsi="Times New Roman" w:cs="Times New Roman"/>
          <w:sz w:val="28"/>
          <w:szCs w:val="28"/>
        </w:rPr>
        <w:t>5. Порядок индексации размера пенсии за выслугу лет</w:t>
      </w:r>
      <w:r w:rsidR="00311862">
        <w:rPr>
          <w:rFonts w:ascii="Times New Roman" w:hAnsi="Times New Roman" w:cs="Times New Roman"/>
          <w:sz w:val="28"/>
          <w:szCs w:val="28"/>
        </w:rPr>
        <w:t>.</w:t>
      </w:r>
      <w:bookmarkStart w:id="0" w:name="_GoBack"/>
      <w:bookmarkEnd w:id="0"/>
    </w:p>
    <w:p w:rsidR="00A43176" w:rsidRPr="00A43176" w:rsidRDefault="00A43176" w:rsidP="00A43176">
      <w:pPr>
        <w:spacing w:after="0"/>
        <w:ind w:firstLine="708"/>
        <w:jc w:val="both"/>
        <w:rPr>
          <w:rFonts w:ascii="Times New Roman" w:hAnsi="Times New Roman" w:cs="Times New Roman"/>
          <w:sz w:val="28"/>
          <w:szCs w:val="28"/>
        </w:rPr>
      </w:pPr>
      <w:r w:rsidRPr="00A43176">
        <w:rPr>
          <w:rFonts w:ascii="Times New Roman" w:hAnsi="Times New Roman" w:cs="Times New Roman"/>
          <w:sz w:val="28"/>
          <w:szCs w:val="28"/>
        </w:rPr>
        <w:t>5.1. Индексация размера пенсии за выслугу лет производится в случаях:</w:t>
      </w:r>
    </w:p>
    <w:p w:rsidR="00A43176" w:rsidRPr="00A43176" w:rsidRDefault="00A43176" w:rsidP="00AC7913">
      <w:pPr>
        <w:spacing w:after="0"/>
        <w:jc w:val="both"/>
        <w:rPr>
          <w:rFonts w:ascii="Times New Roman" w:hAnsi="Times New Roman" w:cs="Times New Roman"/>
          <w:sz w:val="28"/>
          <w:szCs w:val="28"/>
        </w:rPr>
      </w:pPr>
      <w:r w:rsidRPr="00A43176">
        <w:rPr>
          <w:rFonts w:ascii="Times New Roman" w:hAnsi="Times New Roman" w:cs="Times New Roman"/>
          <w:sz w:val="28"/>
          <w:szCs w:val="28"/>
        </w:rPr>
        <w:t>1) изменения размера страховой пенсии по старости (инвалидности);</w:t>
      </w:r>
    </w:p>
    <w:p w:rsidR="00A43176" w:rsidRPr="00A43176" w:rsidRDefault="00A43176" w:rsidP="00AC7913">
      <w:pPr>
        <w:spacing w:after="0"/>
        <w:jc w:val="both"/>
        <w:rPr>
          <w:rFonts w:ascii="Times New Roman" w:hAnsi="Times New Roman" w:cs="Times New Roman"/>
          <w:sz w:val="28"/>
          <w:szCs w:val="28"/>
        </w:rPr>
      </w:pPr>
      <w:r w:rsidRPr="00A43176">
        <w:rPr>
          <w:rFonts w:ascii="Times New Roman" w:hAnsi="Times New Roman" w:cs="Times New Roman"/>
          <w:sz w:val="28"/>
          <w:szCs w:val="28"/>
        </w:rPr>
        <w:lastRenderedPageBreak/>
        <w:t>2) при повышении денежного содержания муниципальных служащих;</w:t>
      </w:r>
    </w:p>
    <w:p w:rsidR="00A43176" w:rsidRPr="00A43176" w:rsidRDefault="00A43176" w:rsidP="00A43176">
      <w:pPr>
        <w:spacing w:after="0"/>
        <w:ind w:firstLine="708"/>
        <w:jc w:val="both"/>
        <w:rPr>
          <w:rFonts w:ascii="Times New Roman" w:hAnsi="Times New Roman" w:cs="Times New Roman"/>
          <w:sz w:val="28"/>
          <w:szCs w:val="28"/>
        </w:rPr>
      </w:pPr>
      <w:r w:rsidRPr="00A43176">
        <w:rPr>
          <w:rFonts w:ascii="Times New Roman" w:hAnsi="Times New Roman" w:cs="Times New Roman"/>
          <w:sz w:val="28"/>
          <w:szCs w:val="28"/>
        </w:rPr>
        <w:t xml:space="preserve">5.2. Индексация размера пенсии за выслугу лет в случае изменения размера страховой пенсии по старости (инвалидности) производится на основании информации, получаемой администрацией </w:t>
      </w:r>
      <w:r>
        <w:rPr>
          <w:rFonts w:ascii="Times New Roman" w:hAnsi="Times New Roman" w:cs="Times New Roman"/>
          <w:sz w:val="28"/>
          <w:szCs w:val="28"/>
        </w:rPr>
        <w:t>Бор</w:t>
      </w:r>
      <w:r w:rsidRPr="00A43176">
        <w:rPr>
          <w:rFonts w:ascii="Times New Roman" w:hAnsi="Times New Roman" w:cs="Times New Roman"/>
          <w:sz w:val="28"/>
          <w:szCs w:val="28"/>
        </w:rPr>
        <w:t xml:space="preserve">овского сельсовета Болотнинского района Новосибирской области по межведомственному запросу из органов </w:t>
      </w:r>
      <w:r w:rsidR="001A312D" w:rsidRPr="00C61215">
        <w:rPr>
          <w:rFonts w:ascii="Times New Roman" w:eastAsia="Calibri" w:hAnsi="Times New Roman" w:cs="Times New Roman"/>
          <w:sz w:val="28"/>
          <w:szCs w:val="28"/>
        </w:rPr>
        <w:t>Фонда пенсионного и социального страхования</w:t>
      </w:r>
      <w:r w:rsidRPr="00A43176">
        <w:rPr>
          <w:rFonts w:ascii="Times New Roman" w:hAnsi="Times New Roman" w:cs="Times New Roman"/>
          <w:sz w:val="28"/>
          <w:szCs w:val="28"/>
        </w:rPr>
        <w:t xml:space="preserve"> в рамках межведомственного информационного взаимодействия. </w:t>
      </w:r>
    </w:p>
    <w:p w:rsidR="00A43176" w:rsidRPr="00A43176" w:rsidRDefault="00A43176" w:rsidP="00A43176">
      <w:pPr>
        <w:spacing w:after="0"/>
        <w:ind w:firstLine="708"/>
        <w:jc w:val="both"/>
        <w:rPr>
          <w:rFonts w:ascii="Times New Roman" w:hAnsi="Times New Roman" w:cs="Times New Roman"/>
          <w:sz w:val="28"/>
          <w:szCs w:val="28"/>
        </w:rPr>
      </w:pPr>
      <w:r w:rsidRPr="00A43176">
        <w:rPr>
          <w:rFonts w:ascii="Times New Roman" w:hAnsi="Times New Roman" w:cs="Times New Roman"/>
          <w:sz w:val="28"/>
          <w:szCs w:val="28"/>
        </w:rPr>
        <w:t xml:space="preserve">5.3. Индексация размера пенсии за выслугу лет при повышении денежного содержания муниципальных служащих производится на основании решения Совета депутатов </w:t>
      </w:r>
      <w:r>
        <w:rPr>
          <w:rFonts w:ascii="Times New Roman" w:hAnsi="Times New Roman" w:cs="Times New Roman"/>
          <w:sz w:val="28"/>
          <w:szCs w:val="28"/>
        </w:rPr>
        <w:t>Бор</w:t>
      </w:r>
      <w:r w:rsidRPr="00A43176">
        <w:rPr>
          <w:rFonts w:ascii="Times New Roman" w:hAnsi="Times New Roman" w:cs="Times New Roman"/>
          <w:sz w:val="28"/>
          <w:szCs w:val="28"/>
        </w:rPr>
        <w:t>овского сельсовета Болотнинского района Новосибирской области о повышении должностных окладов муниципальных служащих со дня повышения.</w:t>
      </w:r>
    </w:p>
    <w:p w:rsidR="00A43176" w:rsidRPr="00A43176" w:rsidRDefault="00A43176" w:rsidP="00A43176">
      <w:pPr>
        <w:spacing w:after="0"/>
        <w:ind w:firstLine="708"/>
        <w:jc w:val="both"/>
        <w:rPr>
          <w:rFonts w:ascii="Times New Roman" w:hAnsi="Times New Roman" w:cs="Times New Roman"/>
          <w:sz w:val="28"/>
          <w:szCs w:val="28"/>
        </w:rPr>
      </w:pPr>
      <w:r w:rsidRPr="00A43176">
        <w:rPr>
          <w:rFonts w:ascii="Times New Roman" w:hAnsi="Times New Roman" w:cs="Times New Roman"/>
          <w:sz w:val="28"/>
          <w:szCs w:val="28"/>
        </w:rPr>
        <w:t>5.4. Индексация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w:t>
      </w:r>
    </w:p>
    <w:p w:rsidR="00A43176" w:rsidRPr="00A43176" w:rsidRDefault="00A43176" w:rsidP="00A43176">
      <w:pPr>
        <w:spacing w:after="0"/>
        <w:ind w:firstLine="708"/>
        <w:jc w:val="both"/>
        <w:rPr>
          <w:rFonts w:ascii="Times New Roman" w:hAnsi="Times New Roman" w:cs="Times New Roman"/>
          <w:sz w:val="28"/>
          <w:szCs w:val="28"/>
        </w:rPr>
      </w:pPr>
      <w:r w:rsidRPr="00A43176">
        <w:rPr>
          <w:rFonts w:ascii="Times New Roman" w:hAnsi="Times New Roman" w:cs="Times New Roman"/>
          <w:sz w:val="28"/>
          <w:szCs w:val="28"/>
        </w:rPr>
        <w:t xml:space="preserve">5.5. 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 </w:t>
      </w:r>
      <w:r>
        <w:rPr>
          <w:rFonts w:ascii="Times New Roman" w:hAnsi="Times New Roman" w:cs="Times New Roman"/>
          <w:sz w:val="28"/>
          <w:szCs w:val="28"/>
        </w:rPr>
        <w:t>Бор</w:t>
      </w:r>
      <w:r w:rsidRPr="00A43176">
        <w:rPr>
          <w:rFonts w:ascii="Times New Roman" w:hAnsi="Times New Roman" w:cs="Times New Roman"/>
          <w:sz w:val="28"/>
          <w:szCs w:val="28"/>
        </w:rPr>
        <w:t>овского сельсовета Болотнинского района Новосибирской области периодов работы на отдельных должностях руководителей и специалистов в организациях решения о включении в стаж муниципальной службы периодов работы на отдельных должностях руководителей и специалистов в организациях, индексация размера пенсии за выслугу лет производится с первого числа месяца подачи заявления об индексации размера пенсии за выслугу лет, но не ранее дня принятия комиссией по вопросам муниципальной службы решения.</w:t>
      </w:r>
    </w:p>
    <w:p w:rsidR="00A43176" w:rsidRPr="00A43176" w:rsidRDefault="00A43176" w:rsidP="00A43176">
      <w:pPr>
        <w:spacing w:after="0"/>
        <w:ind w:firstLine="708"/>
        <w:jc w:val="both"/>
        <w:rPr>
          <w:rFonts w:ascii="Times New Roman" w:hAnsi="Times New Roman" w:cs="Times New Roman"/>
          <w:sz w:val="28"/>
          <w:szCs w:val="28"/>
        </w:rPr>
      </w:pPr>
      <w:r w:rsidRPr="00A43176">
        <w:rPr>
          <w:rFonts w:ascii="Times New Roman" w:hAnsi="Times New Roman" w:cs="Times New Roman"/>
          <w:sz w:val="28"/>
          <w:szCs w:val="28"/>
        </w:rPr>
        <w:t>5.6. Индексация размера пенсии за выслугу лет в случаях, предусмотренных подпунктами 5.4 и 5.5 производится на основании личного заявления получателей пенсии за выслугу лет.</w:t>
      </w:r>
    </w:p>
    <w:p w:rsidR="00AC7913" w:rsidRDefault="00A43176" w:rsidP="00AC7913">
      <w:pPr>
        <w:spacing w:after="0"/>
        <w:ind w:firstLine="708"/>
        <w:jc w:val="both"/>
        <w:rPr>
          <w:rFonts w:ascii="Times New Roman" w:hAnsi="Times New Roman" w:cs="Times New Roman"/>
          <w:sz w:val="28"/>
          <w:szCs w:val="28"/>
        </w:rPr>
      </w:pPr>
      <w:r w:rsidRPr="00A43176">
        <w:rPr>
          <w:rFonts w:ascii="Times New Roman" w:hAnsi="Times New Roman" w:cs="Times New Roman"/>
          <w:sz w:val="28"/>
          <w:szCs w:val="28"/>
        </w:rPr>
        <w:t xml:space="preserve">5.7. Индексация размера пенсии за выслугу лет во всех, предусмотренных разделом 5 случаях, осуществляет финансовый отдел администрации </w:t>
      </w:r>
      <w:r>
        <w:rPr>
          <w:rFonts w:ascii="Times New Roman" w:hAnsi="Times New Roman" w:cs="Times New Roman"/>
          <w:sz w:val="28"/>
          <w:szCs w:val="28"/>
        </w:rPr>
        <w:t>Бор</w:t>
      </w:r>
      <w:r w:rsidRPr="00A43176">
        <w:rPr>
          <w:rFonts w:ascii="Times New Roman" w:hAnsi="Times New Roman" w:cs="Times New Roman"/>
          <w:sz w:val="28"/>
          <w:szCs w:val="28"/>
        </w:rPr>
        <w:t>овского сельсовета Болотнинского</w:t>
      </w:r>
      <w:r w:rsidR="00AC7913">
        <w:rPr>
          <w:rFonts w:ascii="Times New Roman" w:hAnsi="Times New Roman" w:cs="Times New Roman"/>
          <w:sz w:val="28"/>
          <w:szCs w:val="28"/>
        </w:rPr>
        <w:t xml:space="preserve"> района Новосибирской области.».</w:t>
      </w:r>
    </w:p>
    <w:p w:rsidR="004B14C8" w:rsidRPr="004B14C8" w:rsidRDefault="004B14C8" w:rsidP="004B14C8">
      <w:pPr>
        <w:spacing w:after="0"/>
        <w:ind w:firstLine="708"/>
        <w:jc w:val="both"/>
        <w:rPr>
          <w:rFonts w:ascii="Times New Roman" w:hAnsi="Times New Roman" w:cs="Times New Roman"/>
          <w:sz w:val="28"/>
          <w:szCs w:val="28"/>
        </w:rPr>
      </w:pPr>
      <w:r>
        <w:rPr>
          <w:rFonts w:ascii="Times New Roman" w:hAnsi="Times New Roman" w:cs="Times New Roman"/>
          <w:sz w:val="28"/>
          <w:szCs w:val="28"/>
        </w:rPr>
        <w:t>2</w:t>
      </w:r>
      <w:r w:rsidRPr="004B14C8">
        <w:rPr>
          <w:rFonts w:ascii="Times New Roman" w:hAnsi="Times New Roman" w:cs="Times New Roman"/>
          <w:sz w:val="28"/>
          <w:szCs w:val="28"/>
        </w:rPr>
        <w:t>.Опубликовать решение в газете «Вестник Боровского сельсовета» и разместить на официальном сайте администрации Боровского сельсовета Болотнинского района Новосибирской области в информационно-телекоммуникационной сети «Интернет».</w:t>
      </w:r>
    </w:p>
    <w:p w:rsidR="004B14C8" w:rsidRPr="004B14C8" w:rsidRDefault="004B14C8" w:rsidP="004B14C8">
      <w:pPr>
        <w:spacing w:after="0"/>
        <w:jc w:val="both"/>
        <w:rPr>
          <w:rFonts w:ascii="Times New Roman" w:hAnsi="Times New Roman" w:cs="Times New Roman"/>
          <w:sz w:val="28"/>
          <w:szCs w:val="28"/>
        </w:rPr>
      </w:pPr>
    </w:p>
    <w:p w:rsidR="004B14C8" w:rsidRPr="004B14C8" w:rsidRDefault="004B14C8" w:rsidP="004B14C8">
      <w:pPr>
        <w:spacing w:after="0"/>
        <w:jc w:val="both"/>
        <w:rPr>
          <w:rFonts w:ascii="Times New Roman" w:hAnsi="Times New Roman" w:cs="Times New Roman"/>
          <w:sz w:val="28"/>
          <w:szCs w:val="28"/>
        </w:rPr>
      </w:pPr>
    </w:p>
    <w:p w:rsidR="004B14C8" w:rsidRPr="004B14C8" w:rsidRDefault="004B14C8" w:rsidP="004B14C8">
      <w:pPr>
        <w:spacing w:after="0"/>
        <w:jc w:val="both"/>
        <w:rPr>
          <w:rFonts w:ascii="Times New Roman" w:hAnsi="Times New Roman" w:cs="Times New Roman"/>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4B14C8" w:rsidRPr="004B14C8" w:rsidTr="00231AFC">
        <w:tc>
          <w:tcPr>
            <w:tcW w:w="4644" w:type="dxa"/>
            <w:hideMark/>
          </w:tcPr>
          <w:p w:rsidR="004B14C8" w:rsidRPr="004B14C8" w:rsidRDefault="004B14C8" w:rsidP="004B14C8">
            <w:pPr>
              <w:spacing w:line="240" w:lineRule="auto"/>
              <w:ind w:firstLine="34"/>
              <w:rPr>
                <w:sz w:val="28"/>
                <w:szCs w:val="28"/>
                <w:lang w:eastAsia="ru-RU"/>
              </w:rPr>
            </w:pPr>
            <w:r w:rsidRPr="004B14C8">
              <w:rPr>
                <w:sz w:val="28"/>
                <w:szCs w:val="28"/>
                <w:lang w:eastAsia="ru-RU"/>
              </w:rPr>
              <w:t xml:space="preserve">Председатель </w:t>
            </w:r>
          </w:p>
          <w:p w:rsidR="004B14C8" w:rsidRPr="004B14C8" w:rsidRDefault="004B14C8" w:rsidP="004B14C8">
            <w:pPr>
              <w:spacing w:line="240" w:lineRule="auto"/>
              <w:ind w:firstLine="34"/>
              <w:rPr>
                <w:sz w:val="28"/>
                <w:szCs w:val="28"/>
                <w:lang w:eastAsia="ru-RU"/>
              </w:rPr>
            </w:pPr>
            <w:r w:rsidRPr="004B14C8">
              <w:rPr>
                <w:sz w:val="28"/>
                <w:szCs w:val="28"/>
                <w:lang w:eastAsia="ru-RU"/>
              </w:rPr>
              <w:t>Совета депутатов</w:t>
            </w:r>
          </w:p>
          <w:p w:rsidR="004B14C8" w:rsidRPr="004B14C8" w:rsidRDefault="004B14C8" w:rsidP="004B14C8">
            <w:pPr>
              <w:spacing w:line="240" w:lineRule="auto"/>
              <w:ind w:firstLine="34"/>
              <w:rPr>
                <w:sz w:val="28"/>
                <w:szCs w:val="28"/>
                <w:lang w:eastAsia="ru-RU"/>
              </w:rPr>
            </w:pPr>
            <w:r w:rsidRPr="004B14C8">
              <w:rPr>
                <w:sz w:val="28"/>
                <w:szCs w:val="28"/>
                <w:lang w:eastAsia="ru-RU"/>
              </w:rPr>
              <w:t xml:space="preserve">Боровского сельсовета </w:t>
            </w:r>
          </w:p>
          <w:p w:rsidR="004B14C8" w:rsidRPr="004B14C8" w:rsidRDefault="004B14C8" w:rsidP="004B14C8">
            <w:pPr>
              <w:spacing w:line="240" w:lineRule="auto"/>
              <w:ind w:firstLine="34"/>
              <w:rPr>
                <w:sz w:val="28"/>
                <w:szCs w:val="28"/>
                <w:lang w:eastAsia="ru-RU"/>
              </w:rPr>
            </w:pPr>
            <w:r w:rsidRPr="004B14C8">
              <w:rPr>
                <w:sz w:val="28"/>
                <w:szCs w:val="28"/>
                <w:lang w:eastAsia="ru-RU"/>
              </w:rPr>
              <w:t xml:space="preserve">Болотнинского района </w:t>
            </w:r>
          </w:p>
          <w:p w:rsidR="004B14C8" w:rsidRPr="004B14C8" w:rsidRDefault="004B14C8" w:rsidP="004B14C8">
            <w:pPr>
              <w:spacing w:line="240" w:lineRule="auto"/>
              <w:ind w:firstLine="34"/>
              <w:rPr>
                <w:sz w:val="28"/>
                <w:szCs w:val="28"/>
                <w:lang w:eastAsia="ru-RU"/>
              </w:rPr>
            </w:pPr>
            <w:r w:rsidRPr="004B14C8">
              <w:rPr>
                <w:sz w:val="28"/>
                <w:szCs w:val="28"/>
                <w:lang w:eastAsia="ru-RU"/>
              </w:rPr>
              <w:t>Новосибирской области</w:t>
            </w:r>
          </w:p>
        </w:tc>
        <w:tc>
          <w:tcPr>
            <w:tcW w:w="567" w:type="dxa"/>
          </w:tcPr>
          <w:p w:rsidR="004B14C8" w:rsidRPr="004B14C8" w:rsidRDefault="004B14C8" w:rsidP="004B14C8">
            <w:pPr>
              <w:spacing w:line="240" w:lineRule="auto"/>
              <w:jc w:val="both"/>
              <w:rPr>
                <w:sz w:val="28"/>
                <w:szCs w:val="28"/>
                <w:lang w:eastAsia="ru-RU"/>
              </w:rPr>
            </w:pPr>
          </w:p>
        </w:tc>
        <w:tc>
          <w:tcPr>
            <w:tcW w:w="4536" w:type="dxa"/>
          </w:tcPr>
          <w:p w:rsidR="004B14C8" w:rsidRPr="004B14C8" w:rsidRDefault="004B14C8" w:rsidP="004B14C8">
            <w:pPr>
              <w:spacing w:line="240" w:lineRule="auto"/>
              <w:ind w:left="635"/>
              <w:rPr>
                <w:sz w:val="28"/>
                <w:szCs w:val="28"/>
                <w:lang w:eastAsia="ru-RU"/>
              </w:rPr>
            </w:pPr>
            <w:r w:rsidRPr="004B14C8">
              <w:rPr>
                <w:sz w:val="28"/>
                <w:szCs w:val="28"/>
                <w:lang w:eastAsia="ru-RU"/>
              </w:rPr>
              <w:t xml:space="preserve">Глава </w:t>
            </w:r>
          </w:p>
          <w:p w:rsidR="004B14C8" w:rsidRPr="004B14C8" w:rsidRDefault="004B14C8" w:rsidP="004B14C8">
            <w:pPr>
              <w:spacing w:line="240" w:lineRule="auto"/>
              <w:ind w:left="635"/>
              <w:rPr>
                <w:sz w:val="28"/>
                <w:szCs w:val="28"/>
                <w:lang w:eastAsia="ru-RU"/>
              </w:rPr>
            </w:pPr>
            <w:r w:rsidRPr="004B14C8">
              <w:rPr>
                <w:sz w:val="28"/>
                <w:szCs w:val="28"/>
                <w:lang w:eastAsia="ru-RU"/>
              </w:rPr>
              <w:t xml:space="preserve">Боровского сельсовета </w:t>
            </w:r>
          </w:p>
          <w:p w:rsidR="004B14C8" w:rsidRPr="004B14C8" w:rsidRDefault="004B14C8" w:rsidP="004B14C8">
            <w:pPr>
              <w:spacing w:line="240" w:lineRule="auto"/>
              <w:ind w:left="635"/>
              <w:rPr>
                <w:sz w:val="28"/>
                <w:szCs w:val="28"/>
                <w:lang w:eastAsia="ru-RU"/>
              </w:rPr>
            </w:pPr>
            <w:r w:rsidRPr="004B14C8">
              <w:rPr>
                <w:sz w:val="28"/>
                <w:szCs w:val="28"/>
                <w:lang w:eastAsia="ru-RU"/>
              </w:rPr>
              <w:t xml:space="preserve">Болотнинского района </w:t>
            </w:r>
          </w:p>
          <w:p w:rsidR="004B14C8" w:rsidRPr="004B14C8" w:rsidRDefault="004B14C8" w:rsidP="004B14C8">
            <w:pPr>
              <w:spacing w:line="240" w:lineRule="auto"/>
              <w:ind w:left="635"/>
              <w:rPr>
                <w:sz w:val="28"/>
                <w:szCs w:val="28"/>
                <w:lang w:eastAsia="ru-RU"/>
              </w:rPr>
            </w:pPr>
            <w:r w:rsidRPr="004B14C8">
              <w:rPr>
                <w:sz w:val="28"/>
                <w:szCs w:val="28"/>
                <w:lang w:eastAsia="ru-RU"/>
              </w:rPr>
              <w:t>Новосибирской области</w:t>
            </w:r>
          </w:p>
          <w:p w:rsidR="004B14C8" w:rsidRPr="004B14C8" w:rsidRDefault="004B14C8" w:rsidP="004B14C8">
            <w:pPr>
              <w:spacing w:line="240" w:lineRule="auto"/>
              <w:ind w:left="635"/>
              <w:jc w:val="both"/>
              <w:rPr>
                <w:sz w:val="28"/>
                <w:szCs w:val="28"/>
                <w:lang w:eastAsia="ru-RU"/>
              </w:rPr>
            </w:pPr>
          </w:p>
        </w:tc>
      </w:tr>
      <w:tr w:rsidR="004B14C8" w:rsidRPr="004B14C8" w:rsidTr="00231AFC">
        <w:tc>
          <w:tcPr>
            <w:tcW w:w="4644" w:type="dxa"/>
          </w:tcPr>
          <w:p w:rsidR="004B14C8" w:rsidRPr="004B14C8" w:rsidRDefault="004B14C8" w:rsidP="004B14C8">
            <w:pPr>
              <w:spacing w:line="240" w:lineRule="auto"/>
              <w:rPr>
                <w:sz w:val="28"/>
                <w:szCs w:val="28"/>
                <w:lang w:eastAsia="ru-RU"/>
              </w:rPr>
            </w:pPr>
            <w:r w:rsidRPr="004B14C8">
              <w:rPr>
                <w:sz w:val="28"/>
                <w:szCs w:val="28"/>
                <w:lang w:eastAsia="ru-RU"/>
              </w:rPr>
              <w:t>_____________ Т.П. Федюшина</w:t>
            </w:r>
          </w:p>
          <w:p w:rsidR="004B14C8" w:rsidRPr="004B14C8" w:rsidRDefault="004B14C8" w:rsidP="004B14C8">
            <w:pPr>
              <w:spacing w:line="240" w:lineRule="auto"/>
              <w:rPr>
                <w:sz w:val="28"/>
                <w:szCs w:val="28"/>
                <w:lang w:eastAsia="ru-RU"/>
              </w:rPr>
            </w:pPr>
          </w:p>
        </w:tc>
        <w:tc>
          <w:tcPr>
            <w:tcW w:w="567" w:type="dxa"/>
          </w:tcPr>
          <w:p w:rsidR="004B14C8" w:rsidRPr="004B14C8" w:rsidRDefault="004B14C8" w:rsidP="004B14C8">
            <w:pPr>
              <w:spacing w:line="240" w:lineRule="auto"/>
              <w:jc w:val="both"/>
              <w:rPr>
                <w:sz w:val="28"/>
                <w:szCs w:val="28"/>
                <w:lang w:eastAsia="ru-RU"/>
              </w:rPr>
            </w:pPr>
          </w:p>
        </w:tc>
        <w:tc>
          <w:tcPr>
            <w:tcW w:w="4536" w:type="dxa"/>
          </w:tcPr>
          <w:p w:rsidR="004B14C8" w:rsidRPr="004B14C8" w:rsidRDefault="004B14C8" w:rsidP="004B14C8">
            <w:pPr>
              <w:spacing w:line="240" w:lineRule="auto"/>
              <w:jc w:val="both"/>
              <w:rPr>
                <w:sz w:val="28"/>
                <w:szCs w:val="28"/>
                <w:lang w:eastAsia="ru-RU"/>
              </w:rPr>
            </w:pPr>
            <w:r w:rsidRPr="004B14C8">
              <w:rPr>
                <w:sz w:val="28"/>
                <w:szCs w:val="28"/>
                <w:lang w:eastAsia="ru-RU"/>
              </w:rPr>
              <w:t xml:space="preserve">         _____________ С.А. </w:t>
            </w:r>
            <w:proofErr w:type="spellStart"/>
            <w:r w:rsidRPr="004B14C8">
              <w:rPr>
                <w:sz w:val="28"/>
                <w:szCs w:val="28"/>
                <w:lang w:eastAsia="ru-RU"/>
              </w:rPr>
              <w:t>Бурунова</w:t>
            </w:r>
            <w:proofErr w:type="spellEnd"/>
          </w:p>
        </w:tc>
      </w:tr>
    </w:tbl>
    <w:p w:rsidR="004B14C8" w:rsidRPr="003E6129" w:rsidRDefault="004B14C8" w:rsidP="00A43176">
      <w:pPr>
        <w:spacing w:after="0"/>
        <w:ind w:firstLine="708"/>
        <w:jc w:val="both"/>
        <w:rPr>
          <w:rFonts w:ascii="Times New Roman" w:hAnsi="Times New Roman" w:cs="Times New Roman"/>
          <w:sz w:val="28"/>
          <w:szCs w:val="28"/>
        </w:rPr>
      </w:pPr>
    </w:p>
    <w:sectPr w:rsidR="004B14C8" w:rsidRPr="003E61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0A9"/>
    <w:rsid w:val="001A121E"/>
    <w:rsid w:val="001A312D"/>
    <w:rsid w:val="00311862"/>
    <w:rsid w:val="003E6129"/>
    <w:rsid w:val="004A01DD"/>
    <w:rsid w:val="004B14C8"/>
    <w:rsid w:val="005650A9"/>
    <w:rsid w:val="00A43176"/>
    <w:rsid w:val="00AC7913"/>
    <w:rsid w:val="00B34745"/>
    <w:rsid w:val="00C0704B"/>
    <w:rsid w:val="00C61215"/>
    <w:rsid w:val="00CD0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C8E8D9-74E7-4CBE-AFE2-350A5B9C2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129"/>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B14C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1A121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A121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1165</Words>
  <Characters>6644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Учетная запись Майкрософт</cp:lastModifiedBy>
  <cp:revision>12</cp:revision>
  <cp:lastPrinted>2023-12-18T08:09:00Z</cp:lastPrinted>
  <dcterms:created xsi:type="dcterms:W3CDTF">2023-10-13T02:07:00Z</dcterms:created>
  <dcterms:modified xsi:type="dcterms:W3CDTF">2023-12-20T03:20:00Z</dcterms:modified>
</cp:coreProperties>
</file>